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7D7" w:rsidRDefault="00100338" w:rsidP="009F77D7">
      <w:pPr>
        <w:pStyle w:val="a3"/>
        <w:tabs>
          <w:tab w:val="clear" w:pos="708"/>
        </w:tabs>
        <w:ind w:left="6804"/>
        <w:rPr>
          <w:color w:val="000000"/>
          <w:szCs w:val="24"/>
        </w:rPr>
      </w:pPr>
      <w:r>
        <w:rPr>
          <w:color w:val="000000"/>
          <w:sz w:val="27"/>
          <w:szCs w:val="27"/>
        </w:rPr>
        <w:t>Проект</w:t>
      </w:r>
      <w:r w:rsidR="009F77D7">
        <w:t xml:space="preserve"> </w:t>
      </w:r>
      <w:r>
        <w:rPr>
          <w:color w:val="000000"/>
          <w:szCs w:val="24"/>
        </w:rPr>
        <w:t xml:space="preserve">вносить голова </w:t>
      </w:r>
    </w:p>
    <w:p w:rsidR="009F77D7" w:rsidRDefault="00100338" w:rsidP="009F77D7">
      <w:pPr>
        <w:pStyle w:val="a3"/>
        <w:tabs>
          <w:tab w:val="clear" w:pos="708"/>
        </w:tabs>
        <w:ind w:left="6804"/>
        <w:rPr>
          <w:color w:val="000000"/>
          <w:szCs w:val="24"/>
        </w:rPr>
      </w:pPr>
      <w:r>
        <w:rPr>
          <w:color w:val="000000"/>
          <w:szCs w:val="24"/>
        </w:rPr>
        <w:t xml:space="preserve">Бобринецької районної </w:t>
      </w:r>
    </w:p>
    <w:p w:rsidR="006E7CB4" w:rsidRDefault="00100338" w:rsidP="009F77D7">
      <w:pPr>
        <w:pStyle w:val="a3"/>
        <w:tabs>
          <w:tab w:val="clear" w:pos="708"/>
        </w:tabs>
        <w:ind w:left="6804"/>
      </w:pPr>
      <w:r>
        <w:rPr>
          <w:color w:val="000000"/>
          <w:szCs w:val="24"/>
        </w:rPr>
        <w:t>державної адміністрації</w:t>
      </w:r>
    </w:p>
    <w:p w:rsidR="006E7CB4" w:rsidRDefault="006E7CB4">
      <w:pPr>
        <w:pStyle w:val="a3"/>
        <w:jc w:val="center"/>
      </w:pPr>
    </w:p>
    <w:p w:rsidR="006E7CB4" w:rsidRPr="009F77D7" w:rsidRDefault="005C3D4A" w:rsidP="009F77D7">
      <w:pPr>
        <w:pStyle w:val="a3"/>
        <w:tabs>
          <w:tab w:val="clear" w:pos="708"/>
          <w:tab w:val="left" w:pos="-1701"/>
        </w:tabs>
        <w:spacing w:line="240" w:lineRule="auto"/>
        <w:jc w:val="center"/>
        <w:rPr>
          <w:b/>
        </w:rPr>
      </w:pPr>
      <w:r w:rsidRPr="009F77D7">
        <w:rPr>
          <w:b/>
          <w:color w:val="000000"/>
          <w:sz w:val="28"/>
          <w:szCs w:val="28"/>
        </w:rPr>
        <w:t>____________</w:t>
      </w:r>
      <w:r w:rsidR="00100338" w:rsidRPr="009F77D7">
        <w:rPr>
          <w:b/>
          <w:color w:val="000000"/>
          <w:sz w:val="28"/>
          <w:szCs w:val="28"/>
        </w:rPr>
        <w:t xml:space="preserve"> сесія Бобринецької</w:t>
      </w:r>
    </w:p>
    <w:p w:rsidR="006E7CB4" w:rsidRPr="009F77D7" w:rsidRDefault="00100338" w:rsidP="009F77D7">
      <w:pPr>
        <w:pStyle w:val="a3"/>
        <w:tabs>
          <w:tab w:val="clear" w:pos="708"/>
          <w:tab w:val="left" w:pos="-1701"/>
        </w:tabs>
        <w:spacing w:line="240" w:lineRule="auto"/>
        <w:jc w:val="center"/>
        <w:rPr>
          <w:b/>
        </w:rPr>
      </w:pPr>
      <w:r w:rsidRPr="009F77D7">
        <w:rPr>
          <w:b/>
          <w:color w:val="000000"/>
          <w:sz w:val="28"/>
          <w:szCs w:val="28"/>
        </w:rPr>
        <w:t xml:space="preserve">районної ради </w:t>
      </w:r>
      <w:r w:rsidR="00FC6EF5" w:rsidRPr="009F77D7">
        <w:rPr>
          <w:b/>
          <w:color w:val="000000"/>
          <w:sz w:val="28"/>
          <w:szCs w:val="28"/>
        </w:rPr>
        <w:t>сьомого</w:t>
      </w:r>
      <w:r w:rsidRPr="009F77D7">
        <w:rPr>
          <w:b/>
          <w:color w:val="000000"/>
          <w:sz w:val="28"/>
          <w:szCs w:val="28"/>
        </w:rPr>
        <w:t xml:space="preserve"> скликання</w:t>
      </w:r>
    </w:p>
    <w:p w:rsidR="006E7CB4" w:rsidRDefault="00100338">
      <w:pPr>
        <w:pStyle w:val="a3"/>
      </w:pPr>
      <w:r>
        <w:rPr>
          <w:color w:val="000000"/>
          <w:sz w:val="28"/>
          <w:szCs w:val="28"/>
        </w:rPr>
        <w:t xml:space="preserve">                                   </w:t>
      </w:r>
    </w:p>
    <w:p w:rsidR="00503101" w:rsidRDefault="00503101" w:rsidP="00503101">
      <w:pPr>
        <w:pStyle w:val="a3"/>
      </w:pPr>
    </w:p>
    <w:p w:rsidR="00503101" w:rsidRDefault="00503101" w:rsidP="00503101">
      <w:pPr>
        <w:pStyle w:val="a3"/>
        <w:tabs>
          <w:tab w:val="left" w:pos="3225"/>
        </w:tabs>
        <w:jc w:val="center"/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:rsidR="00503101" w:rsidRDefault="00503101" w:rsidP="00503101">
      <w:pPr>
        <w:pStyle w:val="a3"/>
      </w:pPr>
    </w:p>
    <w:p w:rsidR="00503101" w:rsidRDefault="00503101" w:rsidP="00503101">
      <w:pPr>
        <w:pStyle w:val="a3"/>
        <w:tabs>
          <w:tab w:val="left" w:pos="1560"/>
        </w:tabs>
      </w:pPr>
      <w:r>
        <w:rPr>
          <w:color w:val="000000"/>
          <w:sz w:val="28"/>
          <w:szCs w:val="28"/>
        </w:rPr>
        <w:t>від ___  ___________ 201</w:t>
      </w:r>
      <w:r w:rsidR="001E0B5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 року                                                              </w:t>
      </w:r>
      <w:r w:rsidR="009F77D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="009F77D7">
        <w:rPr>
          <w:color w:val="000000"/>
          <w:sz w:val="28"/>
          <w:szCs w:val="28"/>
        </w:rPr>
        <w:t>______</w:t>
      </w:r>
    </w:p>
    <w:p w:rsidR="00503101" w:rsidRDefault="00503101" w:rsidP="00503101">
      <w:pPr>
        <w:pStyle w:val="a3"/>
      </w:pPr>
    </w:p>
    <w:p w:rsidR="00503101" w:rsidRDefault="001E0B5D" w:rsidP="00503101">
      <w:pPr>
        <w:pStyle w:val="a3"/>
        <w:jc w:val="center"/>
      </w:pPr>
      <w:r>
        <w:rPr>
          <w:color w:val="000000"/>
          <w:sz w:val="28"/>
          <w:szCs w:val="28"/>
        </w:rPr>
        <w:t xml:space="preserve">       </w:t>
      </w:r>
      <w:r w:rsidR="00503101">
        <w:rPr>
          <w:color w:val="000000"/>
          <w:sz w:val="28"/>
          <w:szCs w:val="28"/>
        </w:rPr>
        <w:t>м.</w:t>
      </w:r>
      <w:r w:rsidR="009F77D7">
        <w:rPr>
          <w:color w:val="000000"/>
          <w:sz w:val="28"/>
          <w:szCs w:val="28"/>
        </w:rPr>
        <w:t xml:space="preserve"> </w:t>
      </w:r>
      <w:r w:rsidR="00503101">
        <w:rPr>
          <w:color w:val="000000"/>
          <w:sz w:val="28"/>
          <w:szCs w:val="28"/>
        </w:rPr>
        <w:t>Бобринець</w:t>
      </w:r>
    </w:p>
    <w:p w:rsidR="00503101" w:rsidRDefault="00503101" w:rsidP="00503101">
      <w:pPr>
        <w:pStyle w:val="a3"/>
        <w:jc w:val="center"/>
      </w:pPr>
    </w:p>
    <w:p w:rsidR="00E3698E" w:rsidRDefault="00E3698E" w:rsidP="00503101">
      <w:pPr>
        <w:pStyle w:val="a3"/>
        <w:jc w:val="center"/>
      </w:pPr>
    </w:p>
    <w:p w:rsidR="00503101" w:rsidRPr="001E0B5D" w:rsidRDefault="00503101" w:rsidP="00503101">
      <w:pPr>
        <w:pStyle w:val="a3"/>
        <w:jc w:val="center"/>
        <w:rPr>
          <w:i/>
          <w:sz w:val="28"/>
          <w:szCs w:val="28"/>
        </w:rPr>
      </w:pPr>
    </w:p>
    <w:p w:rsidR="001E0B5D" w:rsidRPr="009F77D7" w:rsidRDefault="00503101" w:rsidP="009F77D7">
      <w:pPr>
        <w:pStyle w:val="a3"/>
        <w:spacing w:line="240" w:lineRule="auto"/>
        <w:rPr>
          <w:b/>
          <w:color w:val="000000"/>
          <w:sz w:val="28"/>
          <w:szCs w:val="28"/>
        </w:rPr>
      </w:pPr>
      <w:r w:rsidRPr="009F77D7">
        <w:rPr>
          <w:b/>
          <w:color w:val="000000"/>
          <w:sz w:val="28"/>
          <w:szCs w:val="28"/>
        </w:rPr>
        <w:t xml:space="preserve">Про затвердження </w:t>
      </w:r>
      <w:r w:rsidR="00E3698E" w:rsidRPr="009F77D7">
        <w:rPr>
          <w:b/>
          <w:color w:val="000000"/>
          <w:sz w:val="28"/>
          <w:szCs w:val="28"/>
        </w:rPr>
        <w:t>районної</w:t>
      </w:r>
      <w:r w:rsidR="001E0B5D" w:rsidRPr="009F77D7">
        <w:rPr>
          <w:b/>
          <w:color w:val="000000"/>
          <w:sz w:val="28"/>
          <w:szCs w:val="28"/>
        </w:rPr>
        <w:t xml:space="preserve"> </w:t>
      </w:r>
    </w:p>
    <w:p w:rsidR="00CD4A8C" w:rsidRPr="009F77D7" w:rsidRDefault="00E3698E" w:rsidP="009F77D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F7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програми </w:t>
      </w:r>
      <w:r w:rsidR="0064783E" w:rsidRPr="009F7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 реалізації в районі заходів</w:t>
      </w:r>
      <w:r w:rsidR="00CD4A8C" w:rsidRPr="009F77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E0B5D" w:rsidRPr="009F77D7" w:rsidRDefault="00E3698E" w:rsidP="009F77D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F77D7">
        <w:rPr>
          <w:rFonts w:ascii="Times New Roman" w:hAnsi="Times New Roman" w:cs="Times New Roman"/>
          <w:b/>
          <w:sz w:val="28"/>
          <w:szCs w:val="28"/>
        </w:rPr>
        <w:t>з</w:t>
      </w:r>
      <w:r w:rsidRPr="009F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0B5D" w:rsidRPr="009F77D7">
        <w:rPr>
          <w:rFonts w:ascii="Times New Roman" w:hAnsi="Times New Roman" w:cs="Times New Roman"/>
          <w:b/>
          <w:sz w:val="28"/>
          <w:szCs w:val="28"/>
        </w:rPr>
        <w:t>виконання</w:t>
      </w:r>
      <w:r w:rsidR="001E0B5D" w:rsidRPr="009F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D4A8C" w:rsidRPr="009F77D7">
        <w:rPr>
          <w:rFonts w:ascii="Times New Roman" w:hAnsi="Times New Roman" w:cs="Times New Roman"/>
          <w:b/>
          <w:sz w:val="28"/>
          <w:szCs w:val="28"/>
        </w:rPr>
        <w:t>у 201</w:t>
      </w:r>
      <w:r w:rsidR="00CD4A8C" w:rsidRPr="009F77D7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1E0B5D" w:rsidRPr="009F77D7">
        <w:rPr>
          <w:rFonts w:ascii="Times New Roman" w:hAnsi="Times New Roman" w:cs="Times New Roman"/>
          <w:b/>
          <w:sz w:val="28"/>
          <w:szCs w:val="28"/>
        </w:rPr>
        <w:t xml:space="preserve">-2021 </w:t>
      </w:r>
      <w:proofErr w:type="gramStart"/>
      <w:r w:rsidR="001E0B5D" w:rsidRPr="009F77D7">
        <w:rPr>
          <w:rFonts w:ascii="Times New Roman" w:hAnsi="Times New Roman" w:cs="Times New Roman"/>
          <w:b/>
          <w:sz w:val="28"/>
          <w:szCs w:val="28"/>
        </w:rPr>
        <w:t>роках</w:t>
      </w:r>
      <w:proofErr w:type="gramEnd"/>
      <w:r w:rsidR="001E0B5D" w:rsidRPr="009F77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0B5D" w:rsidRPr="009F77D7" w:rsidRDefault="001E0B5D" w:rsidP="009F7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77D7">
        <w:rPr>
          <w:rFonts w:ascii="Times New Roman" w:hAnsi="Times New Roman" w:cs="Times New Roman"/>
          <w:b/>
          <w:sz w:val="28"/>
          <w:szCs w:val="28"/>
        </w:rPr>
        <w:t>Державної програми</w:t>
      </w:r>
      <w:r w:rsidRPr="009F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F77D7">
        <w:rPr>
          <w:rFonts w:ascii="Times New Roman" w:hAnsi="Times New Roman" w:cs="Times New Roman"/>
          <w:b/>
          <w:sz w:val="28"/>
          <w:szCs w:val="28"/>
        </w:rPr>
        <w:t>"Національний план дій</w:t>
      </w:r>
    </w:p>
    <w:p w:rsidR="00503101" w:rsidRPr="009F77D7" w:rsidRDefault="0064783E" w:rsidP="009F7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7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77D7"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r w:rsidR="001E0B5D" w:rsidRPr="009F77D7">
        <w:rPr>
          <w:rFonts w:ascii="Times New Roman" w:hAnsi="Times New Roman" w:cs="Times New Roman"/>
          <w:b/>
          <w:sz w:val="28"/>
          <w:szCs w:val="28"/>
        </w:rPr>
        <w:t>одо</w:t>
      </w:r>
      <w:r w:rsidR="001E0B5D" w:rsidRPr="009F77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0B5D" w:rsidRPr="009F77D7">
        <w:rPr>
          <w:rFonts w:ascii="Times New Roman" w:hAnsi="Times New Roman" w:cs="Times New Roman"/>
          <w:b/>
          <w:sz w:val="28"/>
          <w:szCs w:val="28"/>
        </w:rPr>
        <w:t>реалізації Конвенції ООН про права дитини"</w:t>
      </w:r>
    </w:p>
    <w:p w:rsidR="001E0B5D" w:rsidRPr="009F77D7" w:rsidRDefault="001E0B5D" w:rsidP="009F77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F77D7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9F77D7">
        <w:rPr>
          <w:rFonts w:ascii="Times New Roman" w:hAnsi="Times New Roman" w:cs="Times New Roman"/>
          <w:b/>
          <w:sz w:val="28"/>
          <w:szCs w:val="28"/>
        </w:rPr>
        <w:t xml:space="preserve"> період до 2021 року"</w:t>
      </w:r>
    </w:p>
    <w:p w:rsidR="00503101" w:rsidRDefault="00503101" w:rsidP="00503101">
      <w:pPr>
        <w:pStyle w:val="a3"/>
      </w:pPr>
    </w:p>
    <w:p w:rsidR="00503101" w:rsidRPr="00DD2A95" w:rsidRDefault="00657172" w:rsidP="00503101">
      <w:pPr>
        <w:pStyle w:val="ad"/>
        <w:ind w:left="0"/>
      </w:pPr>
      <w:r w:rsidRPr="00D44608">
        <w:rPr>
          <w:rFonts w:eastAsia="Calibri"/>
          <w:szCs w:val="28"/>
          <w:lang w:eastAsia="en-US"/>
        </w:rPr>
        <w:t>Відповідно до пункту 16 частини першої статті</w:t>
      </w:r>
      <w:r>
        <w:rPr>
          <w:color w:val="000000"/>
          <w:szCs w:val="28"/>
        </w:rPr>
        <w:t xml:space="preserve"> </w:t>
      </w:r>
      <w:r w:rsidR="00503101">
        <w:rPr>
          <w:color w:val="000000"/>
          <w:szCs w:val="28"/>
        </w:rPr>
        <w:t xml:space="preserve">43 Закону України </w:t>
      </w:r>
      <w:proofErr w:type="spellStart"/>
      <w:r w:rsidR="00503101">
        <w:rPr>
          <w:color w:val="000000"/>
          <w:szCs w:val="28"/>
        </w:rPr>
        <w:t>“Про</w:t>
      </w:r>
      <w:proofErr w:type="spellEnd"/>
      <w:r w:rsidR="00503101">
        <w:rPr>
          <w:color w:val="000000"/>
          <w:szCs w:val="28"/>
        </w:rPr>
        <w:t xml:space="preserve"> місцеве самоврядування в </w:t>
      </w:r>
      <w:proofErr w:type="spellStart"/>
      <w:r w:rsidR="00503101">
        <w:rPr>
          <w:color w:val="000000"/>
          <w:szCs w:val="28"/>
        </w:rPr>
        <w:t>Україні</w:t>
      </w:r>
      <w:r w:rsidR="00503101" w:rsidRPr="007C0185">
        <w:rPr>
          <w:color w:val="000000"/>
          <w:szCs w:val="28"/>
        </w:rPr>
        <w:t>”</w:t>
      </w:r>
      <w:proofErr w:type="spellEnd"/>
      <w:r w:rsidR="00503101" w:rsidRPr="007C0185">
        <w:rPr>
          <w:color w:val="000000"/>
          <w:szCs w:val="28"/>
        </w:rPr>
        <w:t>,</w:t>
      </w:r>
      <w:r w:rsidR="00D25022">
        <w:rPr>
          <w:color w:val="000000"/>
          <w:szCs w:val="28"/>
        </w:rPr>
        <w:t xml:space="preserve"> Закону України </w:t>
      </w:r>
      <w:proofErr w:type="spellStart"/>
      <w:r w:rsidR="0064783E">
        <w:rPr>
          <w:color w:val="000000"/>
          <w:szCs w:val="28"/>
        </w:rPr>
        <w:t>“</w:t>
      </w:r>
      <w:r w:rsidR="00D25022">
        <w:rPr>
          <w:color w:val="000000"/>
          <w:szCs w:val="28"/>
        </w:rPr>
        <w:t>Про</w:t>
      </w:r>
      <w:proofErr w:type="spellEnd"/>
      <w:r w:rsidR="00D25022">
        <w:rPr>
          <w:color w:val="000000"/>
          <w:szCs w:val="28"/>
        </w:rPr>
        <w:t xml:space="preserve"> органи і служби у справах дітей та спеціальні установи для </w:t>
      </w:r>
      <w:proofErr w:type="spellStart"/>
      <w:r w:rsidR="00D25022">
        <w:rPr>
          <w:color w:val="000000"/>
          <w:szCs w:val="28"/>
        </w:rPr>
        <w:t>дітей</w:t>
      </w:r>
      <w:r w:rsidR="0064783E" w:rsidRPr="007C0185">
        <w:rPr>
          <w:color w:val="000000"/>
          <w:szCs w:val="28"/>
        </w:rPr>
        <w:t>”</w:t>
      </w:r>
      <w:proofErr w:type="spellEnd"/>
      <w:r w:rsidR="00D25022">
        <w:rPr>
          <w:color w:val="000000"/>
          <w:szCs w:val="28"/>
        </w:rPr>
        <w:t>,</w:t>
      </w:r>
      <w:r w:rsidR="00D42F59" w:rsidRPr="007C0185">
        <w:rPr>
          <w:color w:val="000000"/>
          <w:szCs w:val="28"/>
        </w:rPr>
        <w:t xml:space="preserve"> </w:t>
      </w:r>
      <w:r w:rsidR="001E0B5D">
        <w:rPr>
          <w:szCs w:val="28"/>
        </w:rPr>
        <w:t xml:space="preserve">з </w:t>
      </w:r>
      <w:r w:rsidR="001E0B5D" w:rsidRPr="00E24A31">
        <w:rPr>
          <w:szCs w:val="28"/>
        </w:rPr>
        <w:t>метою забезпечення оптимального функціонування цілісної сист</w:t>
      </w:r>
      <w:r w:rsidR="001E0B5D">
        <w:rPr>
          <w:szCs w:val="28"/>
        </w:rPr>
        <w:t>еми захисту прав дітей в районі</w:t>
      </w:r>
      <w:r w:rsidR="001E0B5D" w:rsidRPr="00E24A31">
        <w:rPr>
          <w:szCs w:val="28"/>
        </w:rPr>
        <w:t xml:space="preserve"> відповідно до вимог Конвенції ООН про права дитини та національного законодавства, відповідно до Державної соціальної програми "Національний план дій щодо реалізації Конвенції ООН про права дитини" на період до </w:t>
      </w:r>
      <w:r w:rsidR="0060068E">
        <w:rPr>
          <w:szCs w:val="28"/>
        </w:rPr>
        <w:t xml:space="preserve"> </w:t>
      </w:r>
      <w:r w:rsidR="009F77D7">
        <w:rPr>
          <w:szCs w:val="28"/>
        </w:rPr>
        <w:t xml:space="preserve">            </w:t>
      </w:r>
      <w:r w:rsidR="001E0B5D" w:rsidRPr="00E24A31">
        <w:rPr>
          <w:szCs w:val="28"/>
        </w:rPr>
        <w:t>2021 року, затвердженої постановою Кабінету Міністрів України від 30 травня 2018 року №</w:t>
      </w:r>
      <w:r w:rsidR="001E0B5D">
        <w:rPr>
          <w:szCs w:val="28"/>
        </w:rPr>
        <w:t xml:space="preserve"> </w:t>
      </w:r>
      <w:r w:rsidR="001E0B5D" w:rsidRPr="00E24A31">
        <w:rPr>
          <w:szCs w:val="28"/>
        </w:rPr>
        <w:t>453</w:t>
      </w:r>
      <w:r w:rsidR="001E0B5D">
        <w:rPr>
          <w:szCs w:val="28"/>
        </w:rPr>
        <w:t>,</w:t>
      </w:r>
      <w:r w:rsidR="00DD2A95" w:rsidRPr="00DD2A95">
        <w:rPr>
          <w:szCs w:val="28"/>
        </w:rPr>
        <w:t xml:space="preserve"> та розпорядження голови Кіровоградсько</w:t>
      </w:r>
      <w:r w:rsidR="00DD2A95">
        <w:rPr>
          <w:szCs w:val="28"/>
        </w:rPr>
        <w:t xml:space="preserve">ї обласної державної адміністрації від 12 листопада 2018 року №827-р «Про затвердження обласного плану заходів з виконання у 2018-2021 роках </w:t>
      </w:r>
      <w:r w:rsidR="00DD2A95" w:rsidRPr="00E24A31">
        <w:rPr>
          <w:szCs w:val="28"/>
        </w:rPr>
        <w:t xml:space="preserve">Державної програми "Національний план дій щодо реалізації Конвенції ООН про права дитини" на період до </w:t>
      </w:r>
      <w:r w:rsidR="00DD2A95">
        <w:rPr>
          <w:szCs w:val="28"/>
        </w:rPr>
        <w:t xml:space="preserve"> </w:t>
      </w:r>
      <w:r w:rsidR="00DD2A95" w:rsidRPr="00E24A31">
        <w:rPr>
          <w:szCs w:val="28"/>
        </w:rPr>
        <w:t>2021 року"</w:t>
      </w:r>
      <w:r w:rsidR="00DD2A95">
        <w:rPr>
          <w:szCs w:val="28"/>
        </w:rPr>
        <w:t>,</w:t>
      </w:r>
    </w:p>
    <w:p w:rsidR="00503101" w:rsidRDefault="00503101" w:rsidP="00503101">
      <w:pPr>
        <w:pStyle w:val="ad"/>
        <w:ind w:firstLine="0"/>
        <w:jc w:val="center"/>
        <w:rPr>
          <w:b/>
          <w:color w:val="000000"/>
          <w:szCs w:val="28"/>
        </w:rPr>
      </w:pPr>
    </w:p>
    <w:p w:rsidR="00503101" w:rsidRDefault="00503101" w:rsidP="00503101">
      <w:pPr>
        <w:pStyle w:val="ad"/>
        <w:ind w:firstLine="0"/>
        <w:jc w:val="center"/>
      </w:pPr>
      <w:r>
        <w:rPr>
          <w:b/>
          <w:color w:val="000000"/>
          <w:szCs w:val="28"/>
        </w:rPr>
        <w:t xml:space="preserve">районна рада </w:t>
      </w:r>
    </w:p>
    <w:p w:rsidR="00503101" w:rsidRDefault="00503101" w:rsidP="00503101">
      <w:pPr>
        <w:pStyle w:val="ad"/>
        <w:ind w:firstLine="0"/>
        <w:jc w:val="center"/>
      </w:pPr>
      <w:r>
        <w:rPr>
          <w:b/>
          <w:color w:val="000000"/>
          <w:szCs w:val="28"/>
        </w:rPr>
        <w:t>ВИРІШИЛА:</w:t>
      </w:r>
    </w:p>
    <w:p w:rsidR="00503101" w:rsidRDefault="00503101" w:rsidP="00503101">
      <w:pPr>
        <w:pStyle w:val="a3"/>
        <w:ind w:firstLine="567"/>
        <w:jc w:val="both"/>
      </w:pPr>
    </w:p>
    <w:p w:rsidR="00A038A5" w:rsidRPr="0060068E" w:rsidRDefault="0060068E" w:rsidP="00A038A5">
      <w:pPr>
        <w:pStyle w:val="ae"/>
        <w:numPr>
          <w:ilvl w:val="0"/>
          <w:numId w:val="5"/>
        </w:numPr>
        <w:tabs>
          <w:tab w:val="left" w:pos="1018"/>
          <w:tab w:val="left" w:pos="1244"/>
        </w:tabs>
        <w:spacing w:after="0" w:line="317" w:lineRule="exact"/>
        <w:ind w:left="20" w:right="20" w:firstLine="720"/>
        <w:jc w:val="both"/>
        <w:rPr>
          <w:color w:val="000000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55F50" w:rsidRPr="00A038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Затвердити </w:t>
      </w:r>
      <w:r w:rsidR="00F236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районну </w:t>
      </w:r>
      <w:r w:rsidR="00D55F50" w:rsidRPr="00A038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програму </w:t>
      </w:r>
      <w:r w:rsidR="00F236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 реалізації в районі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заходів з виконання у 2019</w:t>
      </w:r>
      <w:r w:rsidR="006478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-2021 роках </w:t>
      </w:r>
      <w:r w:rsidR="0064783E" w:rsidRPr="0064783E">
        <w:rPr>
          <w:rFonts w:ascii="Times New Roman" w:hAnsi="Times New Roman" w:cs="Times New Roman"/>
          <w:sz w:val="28"/>
          <w:szCs w:val="28"/>
        </w:rPr>
        <w:t>Державної програми "Національний план дій щодо</w:t>
      </w:r>
      <w:r w:rsidR="0064783E" w:rsidRPr="0064783E"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Конвенції ООН про права дитини"на період до 2021 року</w:t>
      </w:r>
      <w:r w:rsidR="0064783E" w:rsidRPr="0064783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83E" w:rsidRPr="00E56FFC">
        <w:rPr>
          <w:color w:val="000000"/>
          <w:sz w:val="28"/>
          <w:szCs w:val="28"/>
          <w:lang w:val="uk-UA"/>
        </w:rPr>
        <w:t xml:space="preserve"> </w:t>
      </w:r>
      <w:r w:rsidR="00F236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(далі – </w:t>
      </w:r>
      <w:r w:rsidR="009F77D7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F2362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рограма) додається</w:t>
      </w:r>
      <w:r w:rsidR="00D55F50" w:rsidRPr="00A038A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F77D7" w:rsidRDefault="0060068E" w:rsidP="009F77D7">
      <w:pPr>
        <w:pStyle w:val="ae"/>
        <w:widowControl w:val="0"/>
        <w:numPr>
          <w:ilvl w:val="0"/>
          <w:numId w:val="5"/>
        </w:numPr>
        <w:tabs>
          <w:tab w:val="left" w:pos="1013"/>
          <w:tab w:val="left" w:pos="1244"/>
        </w:tabs>
        <w:spacing w:after="244" w:line="322" w:lineRule="exact"/>
        <w:ind w:left="20" w:right="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D55F50" w:rsidRPr="00D250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Рекомендувати </w:t>
      </w:r>
      <w:r w:rsidR="00A038A5" w:rsidRPr="00D2502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районній державній адміністрації</w:t>
      </w:r>
      <w:r w:rsidR="00F23622" w:rsidRPr="00D2502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виконавчим комітетам сільським рад, керівникам підприємств, установ та організацій забезпечити безумовне виконання Програми</w:t>
      </w:r>
      <w:r w:rsidR="009F77D7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3622" w:rsidRPr="00D2502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</w:t>
      </w:r>
      <w:r w:rsidR="00D25022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встановлених термінів.</w:t>
      </w:r>
    </w:p>
    <w:p w:rsidR="009F77D7" w:rsidRDefault="009F77D7" w:rsidP="009F77D7">
      <w:pPr>
        <w:pStyle w:val="ae"/>
        <w:widowControl w:val="0"/>
        <w:tabs>
          <w:tab w:val="left" w:pos="1013"/>
          <w:tab w:val="left" w:pos="1244"/>
        </w:tabs>
        <w:spacing w:after="244" w:line="322" w:lineRule="exact"/>
        <w:ind w:left="740" w:right="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038A5" w:rsidRPr="009F77D7" w:rsidRDefault="00D25022" w:rsidP="009F77D7">
      <w:pPr>
        <w:pStyle w:val="ae"/>
        <w:widowControl w:val="0"/>
        <w:numPr>
          <w:ilvl w:val="0"/>
          <w:numId w:val="5"/>
        </w:numPr>
        <w:tabs>
          <w:tab w:val="left" w:pos="1013"/>
          <w:tab w:val="left" w:pos="1244"/>
        </w:tabs>
        <w:spacing w:after="244" w:line="322" w:lineRule="exact"/>
        <w:ind w:left="20" w:right="2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77D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Рекомендувати Бобринецькій районній державній адміністрації під час формування показників місцевого бюджету передбачити видатки на виконання районної програми, а також залучати бюджетні кошти із джерел, не заборонених чинним законодавством.</w:t>
      </w:r>
    </w:p>
    <w:p w:rsidR="00503101" w:rsidRPr="009F77D7" w:rsidRDefault="009F77D7" w:rsidP="00503101">
      <w:pPr>
        <w:widowControl w:val="0"/>
        <w:numPr>
          <w:ilvl w:val="0"/>
          <w:numId w:val="5"/>
        </w:numPr>
        <w:tabs>
          <w:tab w:val="left" w:pos="0"/>
          <w:tab w:val="left" w:pos="9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F77D7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покласти на постійні комісії районної ради: з питань бюджету, фінансів, власності, інвестиційної діяльності та приватизації, регуляторної політики, підприємництва, торгівлі, споживчого ринку та побутового обслуговування населення; охорони здоров’я, освіти, праці, соціального забезпечення населення, культури та спорту</w:t>
      </w:r>
      <w:r w:rsidR="00503101" w:rsidRPr="009F77D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E7CB4" w:rsidRDefault="006E7CB4">
      <w:pPr>
        <w:pStyle w:val="a3"/>
        <w:ind w:left="567"/>
        <w:jc w:val="both"/>
      </w:pPr>
    </w:p>
    <w:p w:rsidR="006E7CB4" w:rsidRDefault="006E7CB4">
      <w:pPr>
        <w:pStyle w:val="a3"/>
        <w:ind w:left="567"/>
        <w:jc w:val="both"/>
      </w:pPr>
    </w:p>
    <w:p w:rsidR="006E7CB4" w:rsidRDefault="006E7CB4">
      <w:pPr>
        <w:pStyle w:val="a3"/>
        <w:ind w:left="567"/>
        <w:jc w:val="both"/>
      </w:pPr>
    </w:p>
    <w:p w:rsidR="006E7CB4" w:rsidRDefault="00100338">
      <w:pPr>
        <w:pStyle w:val="a3"/>
        <w:jc w:val="both"/>
      </w:pPr>
      <w:r>
        <w:rPr>
          <w:b/>
          <w:bCs/>
          <w:color w:val="000000"/>
          <w:sz w:val="28"/>
          <w:szCs w:val="28"/>
        </w:rPr>
        <w:t>Голова районної ради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  <w:t xml:space="preserve">                              </w:t>
      </w:r>
      <w:r w:rsidR="009F77D7">
        <w:rPr>
          <w:b/>
          <w:bCs/>
          <w:color w:val="000000"/>
          <w:sz w:val="28"/>
          <w:szCs w:val="28"/>
        </w:rPr>
        <w:t xml:space="preserve">            </w:t>
      </w:r>
      <w:r w:rsidR="00102B0D">
        <w:rPr>
          <w:b/>
          <w:bCs/>
          <w:color w:val="000000"/>
          <w:sz w:val="28"/>
          <w:szCs w:val="28"/>
        </w:rPr>
        <w:t>О.ГАДЕМСЬКА</w:t>
      </w: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6E7CB4" w:rsidRDefault="006E7CB4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A038A5" w:rsidRDefault="00A038A5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581771" w:rsidRDefault="00581771">
      <w:pPr>
        <w:pStyle w:val="a3"/>
      </w:pPr>
    </w:p>
    <w:p w:rsidR="0060068E" w:rsidRDefault="0060068E">
      <w:pPr>
        <w:pStyle w:val="a3"/>
      </w:pPr>
    </w:p>
    <w:p w:rsidR="00D25022" w:rsidRPr="00D25022" w:rsidRDefault="00100338" w:rsidP="00D25022">
      <w:pPr>
        <w:pStyle w:val="a3"/>
        <w:rPr>
          <w:color w:val="000000"/>
          <w:szCs w:val="24"/>
        </w:rPr>
      </w:pPr>
      <w:r w:rsidRPr="00D25022">
        <w:rPr>
          <w:color w:val="000000"/>
          <w:szCs w:val="24"/>
        </w:rPr>
        <w:t xml:space="preserve">Начальник </w:t>
      </w:r>
      <w:r w:rsidR="00D25022" w:rsidRPr="00D25022">
        <w:rPr>
          <w:color w:val="000000"/>
          <w:szCs w:val="24"/>
        </w:rPr>
        <w:t>служби у справах дітей</w:t>
      </w:r>
    </w:p>
    <w:p w:rsidR="006E7CB4" w:rsidRPr="00D25022" w:rsidRDefault="00100338">
      <w:pPr>
        <w:pStyle w:val="a3"/>
        <w:ind w:right="-1000"/>
        <w:rPr>
          <w:szCs w:val="24"/>
        </w:rPr>
      </w:pPr>
      <w:r w:rsidRPr="00D25022">
        <w:rPr>
          <w:color w:val="000000"/>
          <w:szCs w:val="24"/>
        </w:rPr>
        <w:t xml:space="preserve">районної державної адміністрації </w:t>
      </w:r>
      <w:r w:rsidRPr="00D25022">
        <w:rPr>
          <w:color w:val="000000"/>
          <w:szCs w:val="24"/>
        </w:rPr>
        <w:tab/>
      </w:r>
      <w:r w:rsidRPr="00D25022">
        <w:rPr>
          <w:color w:val="000000"/>
          <w:szCs w:val="24"/>
        </w:rPr>
        <w:tab/>
        <w:t xml:space="preserve">     </w:t>
      </w:r>
      <w:r w:rsidR="00D25022" w:rsidRPr="00D25022">
        <w:rPr>
          <w:color w:val="000000"/>
          <w:szCs w:val="24"/>
        </w:rPr>
        <w:t xml:space="preserve">                        </w:t>
      </w:r>
      <w:r w:rsidR="00D25022">
        <w:rPr>
          <w:color w:val="000000"/>
          <w:szCs w:val="24"/>
        </w:rPr>
        <w:tab/>
      </w:r>
      <w:r w:rsidR="00D25022">
        <w:rPr>
          <w:color w:val="000000"/>
          <w:szCs w:val="24"/>
        </w:rPr>
        <w:tab/>
      </w:r>
      <w:r w:rsidR="00D25022">
        <w:rPr>
          <w:color w:val="000000"/>
          <w:szCs w:val="24"/>
        </w:rPr>
        <w:tab/>
      </w:r>
      <w:r w:rsidR="00D25022" w:rsidRPr="00D25022">
        <w:rPr>
          <w:color w:val="000000"/>
          <w:szCs w:val="24"/>
        </w:rPr>
        <w:t xml:space="preserve"> Л. НЕКЛЕСА</w:t>
      </w:r>
    </w:p>
    <w:sectPr w:rsidR="006E7CB4" w:rsidRPr="00D25022" w:rsidSect="009F77D7">
      <w:pgSz w:w="11906" w:h="16838"/>
      <w:pgMar w:top="850" w:right="850" w:bottom="850" w:left="1417" w:header="0" w:footer="0" w:gutter="0"/>
      <w:cols w:space="720"/>
      <w:formProt w:val="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WenQuanYi Micro He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6D4F"/>
    <w:multiLevelType w:val="multilevel"/>
    <w:tmpl w:val="929875A4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23AE2"/>
    <w:multiLevelType w:val="hybridMultilevel"/>
    <w:tmpl w:val="F30CA2DE"/>
    <w:lvl w:ilvl="0" w:tplc="B1F8EE7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E4175"/>
    <w:multiLevelType w:val="multilevel"/>
    <w:tmpl w:val="E13426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337323"/>
    <w:multiLevelType w:val="multilevel"/>
    <w:tmpl w:val="C8A2856A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4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75B3445"/>
    <w:multiLevelType w:val="hybridMultilevel"/>
    <w:tmpl w:val="81B0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5F77DD"/>
    <w:multiLevelType w:val="multilevel"/>
    <w:tmpl w:val="AF363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B55E06"/>
    <w:multiLevelType w:val="multilevel"/>
    <w:tmpl w:val="8C2CDF3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7CB4"/>
    <w:rsid w:val="00000DAC"/>
    <w:rsid w:val="000244C4"/>
    <w:rsid w:val="00084A7A"/>
    <w:rsid w:val="00100338"/>
    <w:rsid w:val="00102B0D"/>
    <w:rsid w:val="001E0B5D"/>
    <w:rsid w:val="002F1B83"/>
    <w:rsid w:val="00313E19"/>
    <w:rsid w:val="00355FAA"/>
    <w:rsid w:val="003F5749"/>
    <w:rsid w:val="00495BAA"/>
    <w:rsid w:val="00503101"/>
    <w:rsid w:val="00581771"/>
    <w:rsid w:val="00582105"/>
    <w:rsid w:val="00592206"/>
    <w:rsid w:val="005C3D4A"/>
    <w:rsid w:val="005C606B"/>
    <w:rsid w:val="0060068E"/>
    <w:rsid w:val="00644E41"/>
    <w:rsid w:val="0064783E"/>
    <w:rsid w:val="006536D2"/>
    <w:rsid w:val="00657172"/>
    <w:rsid w:val="006E7CB4"/>
    <w:rsid w:val="006F6DE9"/>
    <w:rsid w:val="007C0185"/>
    <w:rsid w:val="00807FBF"/>
    <w:rsid w:val="00917A35"/>
    <w:rsid w:val="0099236A"/>
    <w:rsid w:val="009C7CCE"/>
    <w:rsid w:val="009F77D7"/>
    <w:rsid w:val="00A038A5"/>
    <w:rsid w:val="00A94C3D"/>
    <w:rsid w:val="00AB5CFF"/>
    <w:rsid w:val="00B80C01"/>
    <w:rsid w:val="00B962C1"/>
    <w:rsid w:val="00CD4A8C"/>
    <w:rsid w:val="00D25022"/>
    <w:rsid w:val="00D42F59"/>
    <w:rsid w:val="00D55F50"/>
    <w:rsid w:val="00D86C4F"/>
    <w:rsid w:val="00DD1E7D"/>
    <w:rsid w:val="00DD2A95"/>
    <w:rsid w:val="00E03D89"/>
    <w:rsid w:val="00E3698E"/>
    <w:rsid w:val="00E3738F"/>
    <w:rsid w:val="00E44F7B"/>
    <w:rsid w:val="00E47C07"/>
    <w:rsid w:val="00F23622"/>
    <w:rsid w:val="00F9421F"/>
    <w:rsid w:val="00F96C3D"/>
    <w:rsid w:val="00FC6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47C07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0"/>
      <w:lang w:val="uk-UA"/>
    </w:rPr>
  </w:style>
  <w:style w:type="character" w:customStyle="1" w:styleId="a4">
    <w:name w:val="Название Знак"/>
    <w:basedOn w:val="a0"/>
    <w:rsid w:val="00E47C0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5">
    <w:name w:val="Основной текст с отступом Знак"/>
    <w:basedOn w:val="a0"/>
    <w:rsid w:val="00E47C0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6">
    <w:name w:val="Заголовок"/>
    <w:basedOn w:val="a3"/>
    <w:next w:val="a7"/>
    <w:rsid w:val="00E47C07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a7">
    <w:name w:val="Body Text"/>
    <w:basedOn w:val="a3"/>
    <w:rsid w:val="00E47C07"/>
    <w:pPr>
      <w:spacing w:after="120"/>
    </w:pPr>
  </w:style>
  <w:style w:type="paragraph" w:styleId="a8">
    <w:name w:val="List"/>
    <w:basedOn w:val="a7"/>
    <w:rsid w:val="00E47C07"/>
    <w:rPr>
      <w:rFonts w:cs="Lohit Hindi"/>
    </w:rPr>
  </w:style>
  <w:style w:type="paragraph" w:styleId="a9">
    <w:name w:val="Title"/>
    <w:basedOn w:val="a3"/>
    <w:rsid w:val="00E47C07"/>
    <w:pPr>
      <w:suppressLineNumbers/>
      <w:spacing w:before="120" w:after="120"/>
    </w:pPr>
    <w:rPr>
      <w:rFonts w:cs="Lohit Hindi"/>
      <w:i/>
      <w:iCs/>
      <w:szCs w:val="24"/>
    </w:rPr>
  </w:style>
  <w:style w:type="paragraph" w:styleId="aa">
    <w:name w:val="index heading"/>
    <w:basedOn w:val="a3"/>
    <w:rsid w:val="00E47C07"/>
    <w:pPr>
      <w:suppressLineNumbers/>
    </w:pPr>
    <w:rPr>
      <w:rFonts w:cs="Lohit Hindi"/>
    </w:rPr>
  </w:style>
  <w:style w:type="paragraph" w:customStyle="1" w:styleId="ab">
    <w:name w:val="Заглавие"/>
    <w:basedOn w:val="a3"/>
    <w:next w:val="ac"/>
    <w:rsid w:val="00E47C07"/>
    <w:pPr>
      <w:suppressLineNumbers/>
      <w:spacing w:before="120" w:after="120"/>
      <w:ind w:left="4536"/>
      <w:jc w:val="center"/>
    </w:pPr>
    <w:rPr>
      <w:rFonts w:cs="Lohit Hindi"/>
      <w:b/>
      <w:bCs/>
      <w:i/>
      <w:iCs/>
      <w:sz w:val="28"/>
      <w:szCs w:val="36"/>
    </w:rPr>
  </w:style>
  <w:style w:type="paragraph" w:styleId="ac">
    <w:name w:val="Subtitle"/>
    <w:basedOn w:val="a6"/>
    <w:next w:val="a7"/>
    <w:rsid w:val="00E47C07"/>
    <w:pPr>
      <w:jc w:val="center"/>
    </w:pPr>
    <w:rPr>
      <w:i/>
      <w:iCs/>
    </w:rPr>
  </w:style>
  <w:style w:type="paragraph" w:styleId="ad">
    <w:name w:val="Body Text Indent"/>
    <w:basedOn w:val="a3"/>
    <w:rsid w:val="00E47C07"/>
    <w:pPr>
      <w:ind w:left="283" w:firstLine="567"/>
      <w:jc w:val="both"/>
    </w:pPr>
    <w:rPr>
      <w:sz w:val="28"/>
    </w:rPr>
  </w:style>
  <w:style w:type="paragraph" w:styleId="ae">
    <w:name w:val="List Paragraph"/>
    <w:basedOn w:val="a"/>
    <w:uiPriority w:val="34"/>
    <w:qFormat/>
    <w:rsid w:val="00355FAA"/>
    <w:pPr>
      <w:ind w:left="720"/>
      <w:contextualSpacing/>
    </w:pPr>
  </w:style>
  <w:style w:type="character" w:customStyle="1" w:styleId="af">
    <w:name w:val="Основной текст_"/>
    <w:basedOn w:val="a0"/>
    <w:link w:val="2"/>
    <w:rsid w:val="00D55F50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"/>
    <w:rsid w:val="00D55F50"/>
    <w:pPr>
      <w:widowControl w:val="0"/>
      <w:shd w:val="clear" w:color="auto" w:fill="FFFFFF"/>
      <w:spacing w:before="360" w:after="60" w:line="0" w:lineRule="atLeas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table" w:styleId="af0">
    <w:name w:val="Table Grid"/>
    <w:basedOn w:val="a1"/>
    <w:rsid w:val="001E0B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D778A-3506-4C07-819D-E48EC12AA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2018-02-07T13:12:00Z</cp:lastPrinted>
  <dcterms:created xsi:type="dcterms:W3CDTF">2019-01-28T11:30:00Z</dcterms:created>
  <dcterms:modified xsi:type="dcterms:W3CDTF">2018-02-07T13:12:00Z</dcterms:modified>
</cp:coreProperties>
</file>